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DEEE" w14:textId="31A92526" w:rsidR="005A0029" w:rsidRPr="005A0029" w:rsidRDefault="005A0029" w:rsidP="005A0029">
      <w:pPr>
        <w:rPr>
          <w:b/>
        </w:rPr>
      </w:pPr>
      <w:r w:rsidRPr="005A0029">
        <w:rPr>
          <w:b/>
        </w:rPr>
        <w:t>Prot.</w:t>
      </w:r>
    </w:p>
    <w:p w14:paraId="7E2714A4" w14:textId="77777777" w:rsidR="005A0029" w:rsidRPr="005A0029" w:rsidRDefault="005A0029" w:rsidP="005A0029">
      <w:pPr>
        <w:jc w:val="right"/>
        <w:rPr>
          <w:b/>
          <w:sz w:val="24"/>
          <w:szCs w:val="24"/>
        </w:rPr>
      </w:pPr>
      <w:r w:rsidRPr="005A0029">
        <w:rPr>
          <w:b/>
          <w:sz w:val="24"/>
          <w:szCs w:val="24"/>
        </w:rPr>
        <w:t>Ai docenti</w:t>
      </w:r>
    </w:p>
    <w:p w14:paraId="3C4FE305" w14:textId="45E0354B" w:rsidR="005A0029" w:rsidRPr="005A0029" w:rsidRDefault="005A0029" w:rsidP="005A0029">
      <w:pPr>
        <w:jc w:val="right"/>
        <w:rPr>
          <w:b/>
          <w:sz w:val="24"/>
          <w:szCs w:val="24"/>
        </w:rPr>
      </w:pPr>
      <w:bookmarkStart w:id="0" w:name="_Hlk37750565"/>
      <w:r w:rsidRPr="005A0029">
        <w:rPr>
          <w:b/>
          <w:sz w:val="24"/>
          <w:szCs w:val="24"/>
        </w:rPr>
        <w:t xml:space="preserve">dell’Istituto </w:t>
      </w:r>
      <w:r w:rsidR="00B36FBF" w:rsidRPr="00B36FBF">
        <w:rPr>
          <w:b/>
          <w:sz w:val="24"/>
          <w:szCs w:val="24"/>
        </w:rPr>
        <w:t>Comprensivo Statale di Settimo Vittone</w:t>
      </w:r>
    </w:p>
    <w:bookmarkEnd w:id="0"/>
    <w:p w14:paraId="5FC51201" w14:textId="77777777" w:rsidR="005A0029" w:rsidRPr="005A0029" w:rsidRDefault="005A0029" w:rsidP="005A0029">
      <w:pPr>
        <w:rPr>
          <w:b/>
        </w:rPr>
      </w:pPr>
    </w:p>
    <w:p w14:paraId="26508C61" w14:textId="33201911" w:rsidR="005A0029" w:rsidRPr="005A0029" w:rsidRDefault="005A0029" w:rsidP="005A0029">
      <w:pPr>
        <w:jc w:val="center"/>
        <w:rPr>
          <w:b/>
          <w:bCs/>
          <w:sz w:val="28"/>
          <w:szCs w:val="28"/>
        </w:rPr>
      </w:pPr>
      <w:r w:rsidRPr="005A0029">
        <w:rPr>
          <w:b/>
          <w:bCs/>
          <w:sz w:val="28"/>
          <w:szCs w:val="28"/>
        </w:rPr>
        <w:t>Istruzioni generali per il trattamento dei dati personali, ai sensi degli articoli 29 E 32 del Regolamento Europeo per la protezione dei dati 2016/</w:t>
      </w:r>
      <w:proofErr w:type="gramStart"/>
      <w:r w:rsidRPr="005A0029">
        <w:rPr>
          <w:b/>
          <w:bCs/>
          <w:sz w:val="28"/>
          <w:szCs w:val="28"/>
        </w:rPr>
        <w:t>679  (</w:t>
      </w:r>
      <w:proofErr w:type="gramEnd"/>
      <w:r w:rsidRPr="005A0029">
        <w:rPr>
          <w:b/>
          <w:bCs/>
          <w:sz w:val="28"/>
          <w:szCs w:val="28"/>
        </w:rPr>
        <w:t xml:space="preserve">“GDPR”) per i </w:t>
      </w:r>
      <w:r w:rsidRPr="005A0029">
        <w:rPr>
          <w:b/>
          <w:bCs/>
          <w:sz w:val="28"/>
          <w:szCs w:val="28"/>
          <w:u w:val="single"/>
        </w:rPr>
        <w:t xml:space="preserve">docenti </w:t>
      </w:r>
    </w:p>
    <w:p w14:paraId="7B261ACF" w14:textId="77777777" w:rsidR="005A0029" w:rsidRPr="005A0029" w:rsidRDefault="005A0029" w:rsidP="005A0029">
      <w:pPr>
        <w:jc w:val="both"/>
      </w:pPr>
      <w:r w:rsidRPr="005A0029">
        <w:rPr>
          <w:u w:val="single"/>
        </w:rPr>
        <w:t>Definizioni utili alla lettura del documento</w:t>
      </w:r>
      <w:r w:rsidRPr="005A0029">
        <w:t xml:space="preserve">: </w:t>
      </w:r>
    </w:p>
    <w:p w14:paraId="7FDF7287" w14:textId="77777777" w:rsidR="005A0029" w:rsidRPr="005A0029" w:rsidRDefault="005A0029" w:rsidP="005A0029">
      <w:pPr>
        <w:jc w:val="both"/>
      </w:pPr>
      <w:r w:rsidRPr="005A0029">
        <w:rPr>
          <w:b/>
          <w:bCs/>
        </w:rPr>
        <w:t>Dato personale</w:t>
      </w:r>
      <w:r w:rsidRPr="005A0029">
        <w:t>: qualsiasi informazione riguardante una persona fisica identificata o identificabile mediante riferimento a qualsiasi altra informazione disponibile.</w:t>
      </w:r>
    </w:p>
    <w:p w14:paraId="3A39A4A6" w14:textId="77777777" w:rsidR="005A0029" w:rsidRPr="005A0029" w:rsidRDefault="005A0029" w:rsidP="005A0029">
      <w:pPr>
        <w:jc w:val="both"/>
      </w:pPr>
      <w:r w:rsidRPr="005A0029">
        <w:rPr>
          <w:b/>
          <w:bCs/>
        </w:rPr>
        <w:t>Dato particolare</w:t>
      </w:r>
      <w:r w:rsidRPr="005A0029">
        <w:t>: i dati personali che rivelano l’origine razziale o etnica, le opinioni politiche, le convinzioni religiose o filosofiche, o l’appartenenza sindacale, nonché i dati genetici, i dati biometrici intesi a identificare in modo univoco una persona fisica, i dati relativi alla salute o alla vita sessuale o all’orientamento sessuale della persona.</w:t>
      </w:r>
    </w:p>
    <w:p w14:paraId="506E34AB" w14:textId="77777777" w:rsidR="005A0029" w:rsidRPr="005A0029" w:rsidRDefault="005A0029" w:rsidP="005A0029">
      <w:pPr>
        <w:jc w:val="both"/>
      </w:pPr>
      <w:r w:rsidRPr="005A0029">
        <w:rPr>
          <w:b/>
          <w:bCs/>
        </w:rPr>
        <w:t>Trattamento</w:t>
      </w:r>
      <w:r w:rsidRPr="005A0029">
        <w:t>: qualsiasi operazione o insieme di operazioni, compiute con o senza l’ausilio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distruzione;</w:t>
      </w:r>
    </w:p>
    <w:p w14:paraId="2EE75F16" w14:textId="77777777" w:rsidR="005A0029" w:rsidRPr="005A0029" w:rsidRDefault="005A0029" w:rsidP="005A0029">
      <w:pPr>
        <w:jc w:val="both"/>
      </w:pPr>
      <w:r w:rsidRPr="005A0029">
        <w:rPr>
          <w:b/>
          <w:bCs/>
        </w:rPr>
        <w:t>Titolare del trattamento</w:t>
      </w:r>
      <w:r w:rsidRPr="005A0029">
        <w:t>: la persona fisica o giuridica, l’autorità pubblica, il servizio o altro organismo che, singolarmente o insieme ad altri, determina le finalità e i mezzi del trattamento di dati personali.</w:t>
      </w:r>
    </w:p>
    <w:p w14:paraId="7D379619" w14:textId="77777777" w:rsidR="005A0029" w:rsidRPr="005A0029" w:rsidRDefault="005A0029" w:rsidP="005A0029">
      <w:pPr>
        <w:jc w:val="both"/>
      </w:pPr>
      <w:r w:rsidRPr="005A0029">
        <w:rPr>
          <w:b/>
          <w:bCs/>
        </w:rPr>
        <w:t>Autorizzati al trattamento</w:t>
      </w:r>
      <w:r w:rsidRPr="005A0029">
        <w:t xml:space="preserve">: le persone fisiche autorizzate al trattamento dei dati personali sotto l’autorità diretta del Titolare del trattamento (o del responsabile). </w:t>
      </w:r>
    </w:p>
    <w:p w14:paraId="58862562" w14:textId="77777777" w:rsidR="005A0029" w:rsidRPr="005A0029" w:rsidRDefault="005A0029" w:rsidP="005A0029">
      <w:pPr>
        <w:jc w:val="center"/>
        <w:rPr>
          <w:sz w:val="24"/>
          <w:szCs w:val="24"/>
        </w:rPr>
      </w:pPr>
      <w:r w:rsidRPr="005A0029">
        <w:rPr>
          <w:sz w:val="24"/>
          <w:szCs w:val="24"/>
        </w:rPr>
        <w:t>***</w:t>
      </w:r>
    </w:p>
    <w:p w14:paraId="409C0199" w14:textId="05286B9B" w:rsidR="00C30485" w:rsidRPr="00C30485" w:rsidRDefault="00C30485" w:rsidP="00C30485">
      <w:pPr>
        <w:jc w:val="both"/>
        <w:rPr>
          <w:bCs/>
          <w:sz w:val="24"/>
          <w:szCs w:val="24"/>
        </w:rPr>
      </w:pPr>
      <w:bookmarkStart w:id="1" w:name="_Hlk31791527"/>
      <w:r w:rsidRPr="00C30485">
        <w:rPr>
          <w:bCs/>
          <w:sz w:val="24"/>
          <w:szCs w:val="24"/>
        </w:rPr>
        <w:t xml:space="preserve">L’Istituto </w:t>
      </w:r>
      <w:r w:rsidR="00B36FBF" w:rsidRPr="00B36FBF">
        <w:rPr>
          <w:bCs/>
          <w:sz w:val="24"/>
          <w:szCs w:val="24"/>
        </w:rPr>
        <w:t>Comprensivo Statale di Settimo Vittone</w:t>
      </w:r>
      <w:r w:rsidRPr="00C30485">
        <w:rPr>
          <w:bCs/>
          <w:sz w:val="24"/>
          <w:szCs w:val="24"/>
        </w:rPr>
        <w:t>, in persona del Dirigente Scolastico (di seguito, la “</w:t>
      </w:r>
      <w:r w:rsidRPr="00C30485">
        <w:rPr>
          <w:b/>
          <w:bCs/>
          <w:sz w:val="24"/>
          <w:szCs w:val="24"/>
        </w:rPr>
        <w:t>Scuola</w:t>
      </w:r>
      <w:r w:rsidRPr="00C30485">
        <w:rPr>
          <w:bCs/>
          <w:sz w:val="24"/>
          <w:szCs w:val="24"/>
        </w:rPr>
        <w:t xml:space="preserve">”), in qualità di Titolare del trattamento dei dati personali </w:t>
      </w:r>
      <w:bookmarkEnd w:id="1"/>
      <w:r w:rsidRPr="00C30485">
        <w:rPr>
          <w:bCs/>
          <w:sz w:val="24"/>
          <w:szCs w:val="24"/>
        </w:rPr>
        <w:t>raccolti nell’ambito della propria organizzazione, considerato che ai sensi dell’art. 29 del Regolamento (UE) 2016/679 “</w:t>
      </w:r>
      <w:r w:rsidRPr="00C30485">
        <w:rPr>
          <w:bCs/>
          <w:i/>
          <w:iCs/>
          <w:sz w:val="24"/>
          <w:szCs w:val="24"/>
        </w:rPr>
        <w:t>chiunque agisca sotto… [l’] autorità …del titolare del trattamento, che abbia accesso a dati personali non può trattare tali dati se non è istruito in tal senso dal titolare del trattamento</w:t>
      </w:r>
      <w:r w:rsidRPr="00C30485">
        <w:rPr>
          <w:bCs/>
          <w:sz w:val="24"/>
          <w:szCs w:val="24"/>
        </w:rPr>
        <w:t xml:space="preserve">”, fornisce di seguito le </w:t>
      </w:r>
      <w:r w:rsidRPr="00C30485">
        <w:rPr>
          <w:b/>
          <w:bCs/>
          <w:sz w:val="24"/>
          <w:szCs w:val="24"/>
        </w:rPr>
        <w:t>istruzioni/regole</w:t>
      </w:r>
      <w:r w:rsidRPr="00C30485">
        <w:rPr>
          <w:bCs/>
          <w:sz w:val="24"/>
          <w:szCs w:val="24"/>
        </w:rPr>
        <w:t xml:space="preserve"> che tutti i docenti, di ruolo o supplenti (di seguito i “</w:t>
      </w:r>
      <w:r w:rsidRPr="00C30485">
        <w:rPr>
          <w:b/>
          <w:bCs/>
          <w:sz w:val="24"/>
          <w:szCs w:val="24"/>
        </w:rPr>
        <w:t>Docenti</w:t>
      </w:r>
      <w:r w:rsidRPr="00C30485">
        <w:rPr>
          <w:bCs/>
          <w:sz w:val="24"/>
          <w:szCs w:val="24"/>
        </w:rPr>
        <w:t>”), sono tenuti ad osservare per assicurare il corretto trattamento dei dati personali di cui vengono a conoscenza nell’ambito dello svolgimento della propria attività professionale</w:t>
      </w:r>
      <w:r w:rsidRPr="00C30485">
        <w:rPr>
          <w:bCs/>
          <w:iCs/>
          <w:sz w:val="24"/>
          <w:szCs w:val="24"/>
        </w:rPr>
        <w:t xml:space="preserve">, secondo il proprio ruolo e mansione e area didattica definiti contrattualmente e nella documentazione </w:t>
      </w:r>
      <w:r w:rsidRPr="00C30485">
        <w:rPr>
          <w:bCs/>
          <w:sz w:val="24"/>
          <w:szCs w:val="24"/>
        </w:rPr>
        <w:t xml:space="preserve">interna rilevante, comprese le cariche e funzioni (anche c.d. strumentali) attribuite dal dirigente scolastico al singolo docente su specifico incarico (tra cui referente o fiduciario di plesso, animatore digitale, </w:t>
      </w:r>
      <w:r w:rsidRPr="00C30485">
        <w:rPr>
          <w:bCs/>
          <w:i/>
          <w:iCs/>
          <w:sz w:val="24"/>
          <w:szCs w:val="24"/>
        </w:rPr>
        <w:t>etc.</w:t>
      </w:r>
      <w:r w:rsidRPr="00C30485">
        <w:rPr>
          <w:bCs/>
          <w:sz w:val="24"/>
          <w:szCs w:val="24"/>
        </w:rPr>
        <w:t xml:space="preserve">). </w:t>
      </w:r>
    </w:p>
    <w:p w14:paraId="3BF61729" w14:textId="77777777" w:rsidR="00C30485" w:rsidRPr="00C30485" w:rsidRDefault="00C30485" w:rsidP="00C30485">
      <w:pPr>
        <w:jc w:val="both"/>
        <w:rPr>
          <w:bCs/>
          <w:sz w:val="24"/>
          <w:szCs w:val="24"/>
        </w:rPr>
      </w:pPr>
    </w:p>
    <w:p w14:paraId="6AE34BCB" w14:textId="77777777" w:rsidR="00C30485" w:rsidRPr="00C30485" w:rsidRDefault="00C30485" w:rsidP="00C30485">
      <w:pPr>
        <w:jc w:val="both"/>
        <w:rPr>
          <w:bCs/>
          <w:iCs/>
          <w:sz w:val="24"/>
          <w:szCs w:val="24"/>
        </w:rPr>
      </w:pPr>
      <w:r w:rsidRPr="00C30485">
        <w:rPr>
          <w:bCs/>
          <w:sz w:val="24"/>
          <w:szCs w:val="24"/>
        </w:rPr>
        <w:lastRenderedPageBreak/>
        <w:t xml:space="preserve">Considerato che, in via generale, tali figure professionali operano trattamenti affini per finalità e modalità, la Scuola provvede ad </w:t>
      </w:r>
      <w:r w:rsidRPr="00C30485">
        <w:rPr>
          <w:bCs/>
          <w:iCs/>
          <w:sz w:val="24"/>
          <w:szCs w:val="24"/>
        </w:rPr>
        <w:t>individuare in modo uniforme l’ambito di trattamento consentito ai Docenti e le relative istruzioni e</w:t>
      </w:r>
    </w:p>
    <w:p w14:paraId="2CDFAB06" w14:textId="77777777" w:rsidR="00C30485" w:rsidRPr="00C30485" w:rsidRDefault="00C30485" w:rsidP="00C30485">
      <w:pPr>
        <w:jc w:val="center"/>
        <w:rPr>
          <w:b/>
          <w:bCs/>
          <w:iCs/>
          <w:sz w:val="24"/>
          <w:szCs w:val="24"/>
        </w:rPr>
      </w:pPr>
      <w:r w:rsidRPr="00C30485">
        <w:rPr>
          <w:b/>
          <w:bCs/>
          <w:iCs/>
          <w:sz w:val="24"/>
          <w:szCs w:val="24"/>
        </w:rPr>
        <w:t>AUTORIZZA</w:t>
      </w:r>
    </w:p>
    <w:p w14:paraId="1BB0DDD3" w14:textId="77777777" w:rsidR="00C30485" w:rsidRPr="00C30485" w:rsidRDefault="00C30485" w:rsidP="00C30485">
      <w:pPr>
        <w:jc w:val="both"/>
        <w:rPr>
          <w:bCs/>
          <w:sz w:val="24"/>
          <w:szCs w:val="24"/>
        </w:rPr>
      </w:pPr>
      <w:r w:rsidRPr="00C30485">
        <w:rPr>
          <w:bCs/>
          <w:iCs/>
          <w:sz w:val="24"/>
          <w:szCs w:val="24"/>
        </w:rPr>
        <w:t xml:space="preserve">ciascun Docente </w:t>
      </w:r>
      <w:r w:rsidRPr="00C30485">
        <w:rPr>
          <w:bCs/>
          <w:sz w:val="24"/>
          <w:szCs w:val="24"/>
        </w:rPr>
        <w:t xml:space="preserve">a compiere - con strumenti sia cartacei, sia elettronici e con modalità automatiche e manuali - le operazioni di trattamento di dati personali limitatamente a quanto necessario per l’esecuzione delle attività affidate e secondo le seguenti informazioni e istruzioni e di quelle che verranno di volta in volta comunicate dalla Scuola (come nell’ambito di circolari, ordini di servizio, policy, </w:t>
      </w:r>
      <w:r w:rsidRPr="00C30485">
        <w:rPr>
          <w:bCs/>
          <w:i/>
          <w:iCs/>
          <w:sz w:val="24"/>
          <w:szCs w:val="24"/>
        </w:rPr>
        <w:t>etc.</w:t>
      </w:r>
      <w:r w:rsidRPr="00C30485">
        <w:rPr>
          <w:bCs/>
          <w:sz w:val="24"/>
          <w:szCs w:val="24"/>
        </w:rPr>
        <w:t xml:space="preserve">) e comunque nel rispetto della normativa in materia di protezione dei dati personali vigente. </w:t>
      </w:r>
    </w:p>
    <w:p w14:paraId="6B3A968E" w14:textId="77777777" w:rsidR="00C30485" w:rsidRPr="00C30485" w:rsidRDefault="00C30485" w:rsidP="00C30485">
      <w:pPr>
        <w:jc w:val="both"/>
        <w:rPr>
          <w:bCs/>
          <w:iCs/>
          <w:sz w:val="24"/>
          <w:szCs w:val="24"/>
        </w:rPr>
      </w:pPr>
      <w:r w:rsidRPr="00C30485">
        <w:rPr>
          <w:bCs/>
          <w:iCs/>
          <w:sz w:val="24"/>
          <w:szCs w:val="24"/>
        </w:rPr>
        <w:t>Salvo espressa e diretta autorizzazione (anche verbale) della Scuola, i Docenti non sono autorizzati a eseguire trattamenti con finalità diverse da quelle strettamente necessarie allo svolgimento dei compiti agli stessi assegnati e derivanti dall’area di assegnazione risultante dal piano delle attività e dagli ordini di servizio.</w:t>
      </w:r>
    </w:p>
    <w:p w14:paraId="41AEBA8D" w14:textId="7B2ABD11" w:rsidR="00C30485" w:rsidRPr="00C30485" w:rsidRDefault="00C30485" w:rsidP="00C30485">
      <w:pPr>
        <w:jc w:val="center"/>
        <w:rPr>
          <w:b/>
          <w:bCs/>
          <w:sz w:val="24"/>
          <w:szCs w:val="24"/>
        </w:rPr>
      </w:pPr>
      <w:r w:rsidRPr="00C30485">
        <w:rPr>
          <w:b/>
          <w:bCs/>
          <w:sz w:val="24"/>
          <w:szCs w:val="24"/>
        </w:rPr>
        <w:t>Istruzioni:</w:t>
      </w:r>
    </w:p>
    <w:p w14:paraId="67377B87" w14:textId="77777777" w:rsidR="00C30485" w:rsidRPr="00C30485" w:rsidRDefault="00C30485" w:rsidP="00C30485">
      <w:pPr>
        <w:jc w:val="both"/>
        <w:rPr>
          <w:bCs/>
          <w:sz w:val="24"/>
          <w:szCs w:val="24"/>
        </w:rPr>
      </w:pPr>
      <w:bookmarkStart w:id="2" w:name="_Hlk11754273"/>
      <w:r w:rsidRPr="00C30485">
        <w:rPr>
          <w:bCs/>
          <w:sz w:val="24"/>
          <w:szCs w:val="24"/>
        </w:rPr>
        <w:t xml:space="preserve">I Docenti, nella loro qualità di </w:t>
      </w:r>
      <w:r w:rsidRPr="00C30485">
        <w:rPr>
          <w:bCs/>
          <w:sz w:val="24"/>
          <w:szCs w:val="24"/>
          <w:u w:val="single"/>
        </w:rPr>
        <w:t>Autorizzati al Trattamento</w:t>
      </w:r>
      <w:r w:rsidRPr="00C30485">
        <w:rPr>
          <w:bCs/>
          <w:sz w:val="24"/>
          <w:szCs w:val="24"/>
        </w:rPr>
        <w:t>, sono tutti tenuti a:</w:t>
      </w:r>
    </w:p>
    <w:p w14:paraId="568ACEBF" w14:textId="77777777" w:rsidR="00C30485" w:rsidRPr="00C30485" w:rsidRDefault="00C30485" w:rsidP="00C30485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C30485">
        <w:rPr>
          <w:bCs/>
          <w:sz w:val="24"/>
          <w:szCs w:val="24"/>
        </w:rPr>
        <w:t xml:space="preserve">operare in modo lecito e corretto; pertanto, dovranno: </w:t>
      </w:r>
    </w:p>
    <w:p w14:paraId="262A5406" w14:textId="77777777" w:rsidR="00C30485" w:rsidRPr="00C30485" w:rsidRDefault="00C30485" w:rsidP="00C30485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C30485">
        <w:rPr>
          <w:bCs/>
          <w:sz w:val="24"/>
          <w:szCs w:val="24"/>
        </w:rPr>
        <w:t>trattare i Dati Personali esclusivamente al fine di adempiere alle obbligazioni nascenti dal proprio ruolo e funzione e, in ogni caso, per gli scopi per i quali i Dati Personali sono stati raccolti;</w:t>
      </w:r>
    </w:p>
    <w:p w14:paraId="40E62D77" w14:textId="77777777" w:rsidR="00C30485" w:rsidRPr="00C30485" w:rsidRDefault="00C30485" w:rsidP="00C30485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C30485">
        <w:rPr>
          <w:bCs/>
          <w:sz w:val="24"/>
          <w:szCs w:val="24"/>
        </w:rPr>
        <w:t xml:space="preserve">verificare la completezza e la pertinenza dei Dati Personali trattati, nonché la loro non eccedenza rispetto alle finalità della relativa raccolta e del successivo trattamento; </w:t>
      </w:r>
    </w:p>
    <w:p w14:paraId="596B0C6A" w14:textId="77777777" w:rsidR="00C30485" w:rsidRPr="00C30485" w:rsidRDefault="00C30485" w:rsidP="00C30485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C30485">
        <w:rPr>
          <w:bCs/>
          <w:sz w:val="24"/>
          <w:szCs w:val="24"/>
        </w:rPr>
        <w:t>compiere le operazioni di trattamento strettamente necessarie affinché i dati personali siano trattati il meno possibile. Pertanto, non potranno scattare fotografie, effettuare registrazioni vocali e video agli alunni e ai documenti e diffondere il materiale così raccolto salvo che per esigenze didattiche (anche extra curriculari), accertate e riconosciute dalla Dirigente Scolastica, e comunque previa autorizzazione scritta della Scuola e dell’interessato (o in casi di studente minore o incapace dei genitori o del tutore). In ogni caso, i Dati Personali non potranno essere comunicati a terzi e diffusi, salvo che la Scuola per esigenze scolastiche e educative ovvero pubbliche e di interesse generale e per qualsiasi altra legittima motivazione disponga diversamente;</w:t>
      </w:r>
    </w:p>
    <w:p w14:paraId="7AC824B5" w14:textId="77777777" w:rsidR="00C30485" w:rsidRPr="00C30485" w:rsidRDefault="00C30485" w:rsidP="00C30485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C30485">
        <w:rPr>
          <w:bCs/>
          <w:sz w:val="24"/>
          <w:szCs w:val="24"/>
        </w:rPr>
        <w:t>prestare particolare attenzione ai dati classificati come particolari (già dati sensibili);</w:t>
      </w:r>
    </w:p>
    <w:p w14:paraId="6B352AAA" w14:textId="77777777" w:rsidR="00C30485" w:rsidRPr="00C30485" w:rsidRDefault="00C30485" w:rsidP="00C30485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C30485">
        <w:rPr>
          <w:bCs/>
          <w:sz w:val="24"/>
          <w:szCs w:val="24"/>
        </w:rPr>
        <w:t xml:space="preserve">procedere alle operazioni di trattamento in condizioni che assicurino che i Dati Personali agli stessi affidati e i documenti/altri supporti in cui sono contenuti non siano accessibili a soggetti non autorizzati, seppure dipendenti o altri Docenti della Scuola. I Dati Personali devono quindi essere potetti da accessi non autorizzati, che possono avvenire di persona (si </w:t>
      </w:r>
      <w:r w:rsidRPr="00C30485">
        <w:rPr>
          <w:bCs/>
          <w:sz w:val="24"/>
          <w:szCs w:val="24"/>
        </w:rPr>
        <w:lastRenderedPageBreak/>
        <w:t>pensi a un soggetto non autorizzato che entra fisicamente in un ufficio e prova a conoscere o sottrarre dati) o tramite contatti telematici o telefonici che possono rivelarsi truffaldini (ad esempio una telefonata mediante la quale il chiamante tenta di raccogliere determinati dati o informazioni). A tale fine, i docenti devono altresì fare in modo che gli alunni abbiano accesso alla LIM e ai PC dei laboratori solo in loro presenza, e comunque vigilare sul corretto uso degli strumenti da parte degli alunni;</w:t>
      </w:r>
    </w:p>
    <w:p w14:paraId="71B29FC9" w14:textId="77777777" w:rsidR="00C30485" w:rsidRPr="00C30485" w:rsidRDefault="00C30485" w:rsidP="00C30485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C30485">
        <w:rPr>
          <w:bCs/>
          <w:sz w:val="24"/>
          <w:szCs w:val="24"/>
        </w:rPr>
        <w:t>ove possibile, verificare l’esattezza dei Dati Personali trattati e, se necessario, opportunamente aggiornarli e/o informare direttamente il Dirigente (anche per il tramite del responsabile dell’area di competenza) di ogni variazione intervenuta o inesattezza constatata;</w:t>
      </w:r>
    </w:p>
    <w:p w14:paraId="6CA8CEBD" w14:textId="77777777" w:rsidR="00C30485" w:rsidRPr="00C30485" w:rsidRDefault="00C30485" w:rsidP="00C30485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C30485">
        <w:rPr>
          <w:bCs/>
          <w:sz w:val="24"/>
          <w:szCs w:val="24"/>
        </w:rPr>
        <w:t>custodire con cura i supporti esterni (es chiavette USB, dischi esterni, tablet, smartphone, etc.), evitando di lasciarli in luoghi non protetti;</w:t>
      </w:r>
    </w:p>
    <w:p w14:paraId="23101815" w14:textId="77777777" w:rsidR="00C30485" w:rsidRPr="00C30485" w:rsidRDefault="00C30485" w:rsidP="00C30485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C30485">
        <w:rPr>
          <w:bCs/>
          <w:sz w:val="24"/>
          <w:szCs w:val="24"/>
        </w:rPr>
        <w:t>in caso di interruzione, anche temporanea, delle operazioni di trattamento, verificare che i Dati Personali non siano accessibili a terzi non autorizzati. In particolare, i documenti cartacei contenenti Dati Personali, quando non presidiati, dovranno essere, conservati e custoditi in armadi/cassettiere adeguatamente chiusi o in altri contenitori protetti e non accessibili a soggetti non autorizzati. Parimenti, al fine di proteggere la documentazione memorizzata su supporti informatici, il Docente non dovrà lasciare incustodito il dispositivo allo stesso assegnato o (anche a sua disposizione, in caso di dispositivi condivisi) con sessioni applicative aperte o con login effettuato, ma dovrà assicurarsi di proteggere il dispositivo e il relativo contenuto tramite l’uso di password o altri tipi di blocchi/controlli come, ad esempio, screen saver;</w:t>
      </w:r>
    </w:p>
    <w:p w14:paraId="3B789500" w14:textId="77777777" w:rsidR="00C30485" w:rsidRPr="00C30485" w:rsidRDefault="00C30485" w:rsidP="00C30485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C30485">
        <w:rPr>
          <w:bCs/>
          <w:sz w:val="24"/>
          <w:szCs w:val="24"/>
        </w:rPr>
        <w:t xml:space="preserve">al termine di ciascuna attività che comporta un trattamento di dati personali (come la consultazione di documenti, l’archiviazione, </w:t>
      </w:r>
      <w:r w:rsidRPr="00C30485">
        <w:rPr>
          <w:bCs/>
          <w:i/>
          <w:iCs/>
          <w:sz w:val="24"/>
          <w:szCs w:val="24"/>
        </w:rPr>
        <w:t>etc</w:t>
      </w:r>
      <w:r w:rsidRPr="00C30485">
        <w:rPr>
          <w:bCs/>
          <w:sz w:val="24"/>
          <w:szCs w:val="24"/>
        </w:rPr>
        <w:t>.) e, in particolare, delle proprie ore di servizio, riporre/chiudere i documenti/file contenenti i Dati Personali negli appositi archivi cartacei ed elettronici. I Docenti, quindi, sono tenuti ad assicurarsi che, al termine delle ore di servizio, tutti i computer (desktop e portatili) in uso presso la sede scolastica siano spenti, a meno che per particolari ragioni tecniche o di servizio debbano rimanere in funzione (in tal caso, il computer acceso deve risiedere in un ufficio o in un locale chiuso a chiave o protetto e con salvaschermo attivo e protetto da credenziali);</w:t>
      </w:r>
    </w:p>
    <w:p w14:paraId="1BF903C2" w14:textId="77777777" w:rsidR="00C30485" w:rsidRPr="00C30485" w:rsidRDefault="00C30485" w:rsidP="00C30485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C30485">
        <w:rPr>
          <w:bCs/>
          <w:sz w:val="24"/>
          <w:szCs w:val="24"/>
        </w:rPr>
        <w:t xml:space="preserve">non creare archivi o banche dati nuove senza espressa autorizzazione da parte della Scuola, né effettuare </w:t>
      </w:r>
      <w:r w:rsidRPr="00C30485">
        <w:rPr>
          <w:bCs/>
          <w:i/>
          <w:iCs/>
          <w:sz w:val="24"/>
          <w:szCs w:val="24"/>
        </w:rPr>
        <w:t>backup</w:t>
      </w:r>
      <w:r w:rsidRPr="00C30485">
        <w:rPr>
          <w:bCs/>
          <w:sz w:val="24"/>
          <w:szCs w:val="24"/>
        </w:rPr>
        <w:t>, anche parziali, su sistemi e supporti, anche rimovibili, diversi da quelli messi a disposizione dalla Scuola e senza il preventivo consenso di quest’ultima;</w:t>
      </w:r>
    </w:p>
    <w:p w14:paraId="3B11EC63" w14:textId="77777777" w:rsidR="00C30485" w:rsidRPr="00C30485" w:rsidRDefault="00C30485" w:rsidP="00C30485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C30485">
        <w:rPr>
          <w:bCs/>
          <w:sz w:val="24"/>
          <w:szCs w:val="24"/>
        </w:rPr>
        <w:t xml:space="preserve">prestare attenzione alla stampa di documenti o alla ricezione di fax su stampanti condivise o fotocopiatrici di rete, avendo cura di recuperare tempestivamente la stampa e di non lasciare i documenti incustoditi. La protezione dei dati si applica anche a documenti cartacei, cui va garantita custodia e controllo. Non riutilizzare per appunti il retro di fogli stampati o fotocopiati se contengono dati personali. Qualora sia fornito, è sempre necessario utilizzare il “distruggi-documenti” per rendere non leggibili i documenti contenenti dati personali o </w:t>
      </w:r>
      <w:r w:rsidRPr="00C30485">
        <w:rPr>
          <w:bCs/>
          <w:sz w:val="24"/>
          <w:szCs w:val="24"/>
        </w:rPr>
        <w:lastRenderedPageBreak/>
        <w:t>informazioni rilevanti. Nel caso si debbano smaltire grandi moli di documenti cartacei connessi all’attività di ricerca e didattica (esempio documenti correlati a prove d’esame di studenti) e contenenti dati personali è necessario contattare il Dirigente Scolastico per ottenere l’autorizzazione da parte della Soprintendenza Archivistica competente e quindi fruire, nel caso, del servizio di gestione dei rifiuti;</w:t>
      </w:r>
    </w:p>
    <w:p w14:paraId="39A673AC" w14:textId="4A92C209" w:rsidR="00C30485" w:rsidRPr="00C30485" w:rsidRDefault="00C30485" w:rsidP="00C30485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C30485">
        <w:rPr>
          <w:bCs/>
          <w:sz w:val="24"/>
          <w:szCs w:val="24"/>
        </w:rPr>
        <w:t xml:space="preserve">garantire la massima riservatezza durante lo svolgimento delle operazioni di trattamento e quindi applicare le misure di sicurezza previste dalla presente lettera o comunque impartite, anche verbalmente, dalla Scuola. In particolare, i Docenti sono tenuti a conservare le proprie credenziali, così come l’eventuale parola chiave, con la massima segretezza e utilizzarle in modo esclusivo, senza comunicarle ad altri, ad eccezione della Dirigente, della coordinatrice o del personale tecnico addetto all’infrastruttura informatica in caso di particolare necessità o urgenza. Infatti, qualora l’accesso ai Dati Personali e agli strumenti elettronici sia consentito esclusivamente tramite uso della componente riservata della credenziale per l’autenticazione, la Scuola, in caso di prolungata assenza o impedimento del Docente, potrà assicurare la disponibilità dei dati o degli strumenti elettronici qualora ciò si rendesse indispensabile e indifferibile, per esclusive necessità di operatività e di sicurezza del sistema e/o per l’ottimale svolgimento della , accendendo agli stessi. Per tale caso, la Scuola </w:t>
      </w:r>
      <w:bookmarkStart w:id="3" w:name="_Hlk78016626"/>
      <w:r w:rsidRPr="00C30485">
        <w:rPr>
          <w:bCs/>
          <w:sz w:val="24"/>
          <w:szCs w:val="24"/>
        </w:rPr>
        <w:t xml:space="preserve">– </w:t>
      </w:r>
      <w:bookmarkEnd w:id="3"/>
      <w:r w:rsidRPr="00C30485">
        <w:rPr>
          <w:bCs/>
          <w:sz w:val="24"/>
          <w:szCs w:val="24"/>
        </w:rPr>
        <w:t xml:space="preserve">per il tramite dell’amministratore di sistema se designato o del personale tecnico interno o del consulente informatico esterno – è autorizzata a modificare le credenziali di autenticazione del Docente assente o impedito, </w:t>
      </w:r>
      <w:bookmarkStart w:id="4" w:name="_Hlk72166082"/>
      <w:r w:rsidRPr="00C30485">
        <w:rPr>
          <w:bCs/>
          <w:sz w:val="24"/>
          <w:szCs w:val="24"/>
        </w:rPr>
        <w:t>dando a quest’ultimo tempestiva comunicazione, e che comunque il D</w:t>
      </w:r>
      <w:r>
        <w:rPr>
          <w:bCs/>
          <w:sz w:val="24"/>
          <w:szCs w:val="24"/>
        </w:rPr>
        <w:t>o</w:t>
      </w:r>
      <w:r w:rsidRPr="00C30485">
        <w:rPr>
          <w:bCs/>
          <w:sz w:val="24"/>
          <w:szCs w:val="24"/>
        </w:rPr>
        <w:t>cente provvederà a cambiare una volta rientrato o comunque operativo/reperibile</w:t>
      </w:r>
      <w:bookmarkEnd w:id="4"/>
      <w:r w:rsidRPr="00C30485">
        <w:rPr>
          <w:bCs/>
          <w:sz w:val="24"/>
          <w:szCs w:val="24"/>
        </w:rPr>
        <w:t xml:space="preserve">. </w:t>
      </w:r>
      <w:bookmarkStart w:id="5" w:name="_Hlk83745224"/>
      <w:r w:rsidRPr="00C30485">
        <w:rPr>
          <w:bCs/>
          <w:sz w:val="24"/>
          <w:szCs w:val="24"/>
        </w:rPr>
        <w:t>Per l'uso del Registro Elettronico e della Posta elettronica i Docenti sono tenuti a: scegliere una password con le seguenti caratteristiche: originale, composta da almeno otto caratteri, che contenga almeno un numero e che non sia facilmente intuibile (evitando il nome proprio, il nome di congiunti, date di nascita e comunque riferimenti alla propria persona o lavoro facilmente ricostruibili) e cambiarla periodicamente (almeno una volta ogni tre mesi)</w:t>
      </w:r>
      <w:r>
        <w:rPr>
          <w:bCs/>
          <w:sz w:val="24"/>
          <w:szCs w:val="24"/>
        </w:rPr>
        <w:t>;</w:t>
      </w:r>
    </w:p>
    <w:bookmarkEnd w:id="5"/>
    <w:p w14:paraId="41B061EE" w14:textId="77777777" w:rsidR="00C30485" w:rsidRPr="00C30485" w:rsidRDefault="00C30485" w:rsidP="00C30485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C30485">
        <w:rPr>
          <w:bCs/>
          <w:sz w:val="24"/>
          <w:szCs w:val="24"/>
        </w:rPr>
        <w:t>segnalare prontamente alla Scuola ogni tentativo di violazione, illecito, errore e/o anomalia riscontrati;</w:t>
      </w:r>
      <w:bookmarkStart w:id="6" w:name="_Hlk44061888"/>
    </w:p>
    <w:p w14:paraId="26A9B623" w14:textId="77777777" w:rsidR="00C30485" w:rsidRPr="00C30485" w:rsidRDefault="00C30485" w:rsidP="00C30485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C30485">
        <w:rPr>
          <w:bCs/>
          <w:sz w:val="24"/>
          <w:szCs w:val="24"/>
        </w:rPr>
        <w:t xml:space="preserve">mantenere sempre un atteggiamento prudenziale e rispondere sempre in maniera negativa a richieste di dati, effettuate in qualunque modo, che non pervengano chiaramente da soggetti autorizzati, e la cui identità, in caso di dubbio, non sia stata accuratamente verificata. Le richieste di dati devono avvenire obbligatoriamente in forma scritta e, nel caso, autorizzate dal Dirigente Scolastico. È vietato, altresì, fornire o rendere disponibili informazioni tecniche, riferite alla rete e ai sistemi della Scuola, alle policies e alle credenziali usate, ai software e alle applicazioni utilizzate, a soggetti esterni alla Scuola. Tali informazioni sono solitamente domandate per cercare di violare i sistemi della Scuola. Pertanto, in caso in cui siano addetti alla consegna di documentazione in uscita, i Docenti devono verificare l’identità dei riceventi e la loro autorizzazione al ritiro. Parimenti, non devono fornire </w:t>
      </w:r>
      <w:r w:rsidRPr="00C30485">
        <w:rPr>
          <w:bCs/>
          <w:sz w:val="24"/>
          <w:szCs w:val="24"/>
        </w:rPr>
        <w:lastRenderedPageBreak/>
        <w:t>telefonicamente o a mezzo fax dati e informazioni, senza avere la certezza dell’identità dei richiedenti;</w:t>
      </w:r>
    </w:p>
    <w:p w14:paraId="57BD2BEA" w14:textId="77777777" w:rsidR="00C30485" w:rsidRPr="00C30485" w:rsidRDefault="00C30485" w:rsidP="00C30485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C30485">
        <w:rPr>
          <w:bCs/>
          <w:sz w:val="24"/>
          <w:szCs w:val="24"/>
        </w:rPr>
        <w:t>partecipare ai corsi di formazione finalizzati a renderlo edotto dei rischi connessi alle operazioni di trattamento ed alla sua istruzione circa le modalità per prevenire eventuali danni o dispersioni dei Dati Personali;</w:t>
      </w:r>
      <w:bookmarkEnd w:id="6"/>
    </w:p>
    <w:p w14:paraId="0F4A89A0" w14:textId="77777777" w:rsidR="00C30485" w:rsidRPr="00C30485" w:rsidRDefault="00C30485" w:rsidP="00C30485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C30485">
        <w:rPr>
          <w:bCs/>
          <w:sz w:val="24"/>
          <w:szCs w:val="24"/>
        </w:rPr>
        <w:t>applicare le misure di sicurezza impartite dalla Scuola in qualsiasi tempo, per iscritto o verbalmente e in particolare con le procedure eventualmente predisposte dalla Scuola per l’uso del proprio materiale informativo ed eventualmente dei device personali, ove esplicitamente consentiti dalla Scuola.</w:t>
      </w:r>
    </w:p>
    <w:p w14:paraId="398E7BE4" w14:textId="410C7EF9" w:rsidR="00C30485" w:rsidRPr="00C30485" w:rsidRDefault="00A71D87" w:rsidP="00C30485">
      <w:pPr>
        <w:jc w:val="both"/>
        <w:rPr>
          <w:bCs/>
          <w:sz w:val="24"/>
          <w:szCs w:val="24"/>
        </w:rPr>
      </w:pPr>
      <w:r w:rsidRPr="00B36FBF">
        <w:rPr>
          <w:bCs/>
          <w:sz w:val="24"/>
          <w:szCs w:val="24"/>
        </w:rPr>
        <w:t>Fermo restando quanto sopra, la Scuola rinvia alle ulteriori policy inerenti, ad esempio, all’uso degli strumenti elettronici (sia hardware, sia software)</w:t>
      </w:r>
      <w:r w:rsidR="00C30485" w:rsidRPr="00B36FBF">
        <w:rPr>
          <w:bCs/>
          <w:sz w:val="24"/>
          <w:szCs w:val="24"/>
        </w:rPr>
        <w:t>, nonché a eventuali procedure o manuali in relazione a specifiche situazioni/modalità di svolgimento delle attività (come, ad esempio,</w:t>
      </w:r>
      <w:r w:rsidRPr="00B36FBF">
        <w:rPr>
          <w:bCs/>
          <w:sz w:val="24"/>
          <w:szCs w:val="24"/>
        </w:rPr>
        <w:t xml:space="preserve"> il Regolamento per la Didattica digitale integrata</w:t>
      </w:r>
      <w:r w:rsidR="00C30485" w:rsidRPr="00B36FBF">
        <w:rPr>
          <w:bCs/>
          <w:sz w:val="24"/>
          <w:szCs w:val="24"/>
        </w:rPr>
        <w:t>)</w:t>
      </w:r>
      <w:bookmarkEnd w:id="2"/>
      <w:r w:rsidR="00C30485" w:rsidRPr="00B36FBF">
        <w:rPr>
          <w:bCs/>
          <w:sz w:val="24"/>
          <w:szCs w:val="24"/>
        </w:rPr>
        <w:t xml:space="preserve"> o inerenti alla gestione di eventi particolari (tra cui, ad esempio, incidenti informatici, violazione dei dati, </w:t>
      </w:r>
      <w:r w:rsidR="00C30485" w:rsidRPr="00B36FBF">
        <w:rPr>
          <w:bCs/>
          <w:i/>
          <w:iCs/>
          <w:sz w:val="24"/>
          <w:szCs w:val="24"/>
        </w:rPr>
        <w:t>etc.</w:t>
      </w:r>
      <w:r w:rsidR="00C30485" w:rsidRPr="00B36FBF">
        <w:rPr>
          <w:bCs/>
          <w:sz w:val="24"/>
          <w:szCs w:val="24"/>
        </w:rPr>
        <w:t>), riservandosi la facoltà di fornire, in ogni momento, ulteriori e diverse indicazioni in merito a tali aspetti.</w:t>
      </w:r>
      <w:r w:rsidR="00C30485" w:rsidRPr="00C30485">
        <w:rPr>
          <w:bCs/>
          <w:sz w:val="24"/>
          <w:szCs w:val="24"/>
        </w:rPr>
        <w:t xml:space="preserve"> </w:t>
      </w:r>
    </w:p>
    <w:p w14:paraId="2A33BF95" w14:textId="77777777" w:rsidR="00C30485" w:rsidRPr="00C30485" w:rsidRDefault="00C30485" w:rsidP="00C30485">
      <w:pPr>
        <w:jc w:val="center"/>
        <w:rPr>
          <w:b/>
          <w:bCs/>
          <w:sz w:val="24"/>
          <w:szCs w:val="24"/>
        </w:rPr>
      </w:pPr>
      <w:r w:rsidRPr="00C30485">
        <w:rPr>
          <w:b/>
          <w:bCs/>
          <w:sz w:val="24"/>
          <w:szCs w:val="24"/>
        </w:rPr>
        <w:t>Obblighi di riservatezza</w:t>
      </w:r>
    </w:p>
    <w:p w14:paraId="1E49843C" w14:textId="77777777" w:rsidR="00C30485" w:rsidRPr="00C30485" w:rsidRDefault="00C30485" w:rsidP="00C30485">
      <w:pPr>
        <w:jc w:val="both"/>
        <w:rPr>
          <w:b/>
          <w:bCs/>
          <w:sz w:val="24"/>
          <w:szCs w:val="24"/>
        </w:rPr>
      </w:pPr>
      <w:r w:rsidRPr="00C30485">
        <w:rPr>
          <w:bCs/>
          <w:sz w:val="24"/>
          <w:szCs w:val="24"/>
        </w:rPr>
        <w:t>I Docenti non potranno comunicare o diffondere i Dati Personali senza la preventiva autorizzazione scritta della Scuola, salvi i casi previsti dalla legge o in forza di ordini dell’Autorità giudiziaria.</w:t>
      </w:r>
    </w:p>
    <w:p w14:paraId="33E4262E" w14:textId="31A4214C" w:rsidR="00C30485" w:rsidRPr="00C30485" w:rsidRDefault="00C30485" w:rsidP="00C30485">
      <w:pPr>
        <w:jc w:val="both"/>
        <w:rPr>
          <w:bCs/>
          <w:sz w:val="24"/>
          <w:szCs w:val="24"/>
        </w:rPr>
      </w:pPr>
      <w:r w:rsidRPr="00C30485">
        <w:rPr>
          <w:bCs/>
          <w:sz w:val="24"/>
          <w:szCs w:val="24"/>
        </w:rPr>
        <w:t xml:space="preserve">I suddetti obblighi dovranno essere osservati per l’intera durata del rapporto di lavoro instaurato ed anche dopo la relativa cessazione, salvo in relazione a quei dati personali che la Scuola (anche in ragione dei propri doveri di trasparenza) abbia reso pubblici o che comunque siano divenuti lecitamente tali (non si considerano lecitamente pubblici quelli resi noti in violazione di quanto previsto dalla Scuola e più in generale della normativa vigente e rilevante in materia), fermo restando che con riferimento ai dati personali, a prescindere dalla pubblicazione degli stessi da parte della Scuola qualora ricorrano le basi giuridiche, sussiste in ogni caso l’obbligo del Docente di rispettare i principi, limiti e divieti e le condizioni di liceità di trattamento di dati personali previsti dalla normativa vigente in materia di privacy (anche con riferimento alle limitazioni di trattamento dei dati resi manifestamente pubblici). </w:t>
      </w:r>
    </w:p>
    <w:p w14:paraId="52998DF9" w14:textId="77777777" w:rsidR="00C30485" w:rsidRPr="00C30485" w:rsidRDefault="00C30485" w:rsidP="00C30485">
      <w:pPr>
        <w:jc w:val="center"/>
        <w:rPr>
          <w:b/>
          <w:bCs/>
          <w:sz w:val="24"/>
          <w:szCs w:val="24"/>
        </w:rPr>
      </w:pPr>
      <w:r w:rsidRPr="00C30485">
        <w:rPr>
          <w:b/>
          <w:bCs/>
          <w:sz w:val="24"/>
          <w:szCs w:val="24"/>
        </w:rPr>
        <w:t>Disposizioni finali</w:t>
      </w:r>
    </w:p>
    <w:p w14:paraId="67E86C6F" w14:textId="77777777" w:rsidR="00C30485" w:rsidRPr="00C30485" w:rsidRDefault="00C30485" w:rsidP="00C30485">
      <w:pPr>
        <w:jc w:val="both"/>
        <w:rPr>
          <w:b/>
          <w:bCs/>
          <w:sz w:val="24"/>
          <w:szCs w:val="24"/>
        </w:rPr>
      </w:pPr>
      <w:r w:rsidRPr="00C30485">
        <w:rPr>
          <w:bCs/>
          <w:sz w:val="24"/>
          <w:szCs w:val="24"/>
        </w:rPr>
        <w:t>La presente lettera di autorizzazione è rilasciata ai sensi della normativa sulla protezione dei dati personali e non attribuisce ai Docenti alcun diritto o aspettativa a ricevere qualsiasi ulteriore compenso, essendo l’adempimento delle relative istruzioni parte integrante della prestazione contrattuale e di quella di servizio presso la Scuola e, come tale, già remunerato.</w:t>
      </w:r>
    </w:p>
    <w:p w14:paraId="5A94DC81" w14:textId="77777777" w:rsidR="00C30485" w:rsidRPr="00C30485" w:rsidRDefault="00C30485" w:rsidP="00C30485">
      <w:pPr>
        <w:jc w:val="both"/>
        <w:rPr>
          <w:bCs/>
          <w:sz w:val="24"/>
          <w:szCs w:val="24"/>
        </w:rPr>
      </w:pPr>
      <w:r w:rsidRPr="00C30485">
        <w:rPr>
          <w:bCs/>
          <w:sz w:val="24"/>
          <w:szCs w:val="24"/>
        </w:rPr>
        <w:t xml:space="preserve">La Scuola potrà in qualsiasi momento fornire istruzioni aggiuntive, anche verbalmente, o modificare quelle precedentemente impartite. </w:t>
      </w:r>
    </w:p>
    <w:p w14:paraId="1BDC1636" w14:textId="77777777" w:rsidR="00C30485" w:rsidRPr="00C30485" w:rsidRDefault="00C30485" w:rsidP="00C30485">
      <w:pPr>
        <w:jc w:val="both"/>
        <w:rPr>
          <w:b/>
          <w:bCs/>
          <w:sz w:val="24"/>
          <w:szCs w:val="24"/>
        </w:rPr>
      </w:pPr>
      <w:r w:rsidRPr="00C30485">
        <w:rPr>
          <w:bCs/>
          <w:sz w:val="24"/>
          <w:szCs w:val="24"/>
        </w:rPr>
        <w:t>I Docenti potranno rivolgersi alla Scuola per qualsiasi ulteriore informazione concernente la presente lettera e le operazioni loro affidate.</w:t>
      </w:r>
      <w:r w:rsidRPr="00C30485">
        <w:rPr>
          <w:bCs/>
          <w:sz w:val="24"/>
          <w:szCs w:val="24"/>
        </w:rPr>
        <w:tab/>
      </w:r>
    </w:p>
    <w:p w14:paraId="654CC4D2" w14:textId="77777777" w:rsidR="00C30485" w:rsidRPr="00C30485" w:rsidRDefault="00C30485" w:rsidP="00C30485">
      <w:pPr>
        <w:jc w:val="both"/>
        <w:rPr>
          <w:bCs/>
          <w:sz w:val="24"/>
          <w:szCs w:val="24"/>
        </w:rPr>
      </w:pPr>
      <w:r w:rsidRPr="00C30485">
        <w:rPr>
          <w:bCs/>
          <w:sz w:val="24"/>
          <w:szCs w:val="24"/>
        </w:rPr>
        <w:lastRenderedPageBreak/>
        <w:t>Luogo e data, ______________________</w:t>
      </w:r>
    </w:p>
    <w:p w14:paraId="4D2796C3" w14:textId="77777777" w:rsidR="00C30485" w:rsidRPr="00C30485" w:rsidRDefault="00C30485" w:rsidP="00C30485">
      <w:pPr>
        <w:jc w:val="both"/>
        <w:rPr>
          <w:bCs/>
          <w:sz w:val="24"/>
          <w:szCs w:val="24"/>
        </w:rPr>
      </w:pPr>
      <w:r w:rsidRPr="00C30485">
        <w:rPr>
          <w:bCs/>
          <w:sz w:val="24"/>
          <w:szCs w:val="24"/>
        </w:rPr>
        <w:t>Il Dirigente Scolastico</w:t>
      </w:r>
    </w:p>
    <w:p w14:paraId="1D6B820C" w14:textId="24DDDAE9" w:rsidR="00C30485" w:rsidRDefault="00C30485" w:rsidP="00C30485">
      <w:pPr>
        <w:jc w:val="both"/>
        <w:rPr>
          <w:bCs/>
          <w:sz w:val="24"/>
          <w:szCs w:val="24"/>
        </w:rPr>
      </w:pPr>
      <w:r w:rsidRPr="00C30485">
        <w:rPr>
          <w:bCs/>
          <w:sz w:val="24"/>
          <w:szCs w:val="24"/>
        </w:rPr>
        <w:t>_____________________</w:t>
      </w:r>
    </w:p>
    <w:p w14:paraId="30AAF1A3" w14:textId="1E8FB8D8" w:rsidR="00C30485" w:rsidRPr="00C30485" w:rsidRDefault="00C30485" w:rsidP="00C30485">
      <w:pPr>
        <w:jc w:val="both"/>
        <w:rPr>
          <w:bCs/>
          <w:sz w:val="24"/>
          <w:szCs w:val="24"/>
        </w:rPr>
      </w:pPr>
    </w:p>
    <w:p w14:paraId="2904BAF4" w14:textId="3F649F64" w:rsidR="00C30485" w:rsidRDefault="00C30485" w:rsidP="00C30485">
      <w:pPr>
        <w:jc w:val="both"/>
        <w:rPr>
          <w:bCs/>
          <w:sz w:val="24"/>
          <w:szCs w:val="24"/>
        </w:rPr>
      </w:pPr>
      <w:r w:rsidRPr="00C30485">
        <w:rPr>
          <w:bCs/>
          <w:sz w:val="24"/>
          <w:szCs w:val="24"/>
        </w:rPr>
        <w:t>Firma per presa visione e accettazione designazione</w:t>
      </w:r>
    </w:p>
    <w:p w14:paraId="1243A0E3" w14:textId="23E50AD9" w:rsidR="002F3AA4" w:rsidRPr="00C30485" w:rsidRDefault="002F3AA4" w:rsidP="00C3048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Luogo, data:</w:t>
      </w:r>
    </w:p>
    <w:p w14:paraId="079D5BF3" w14:textId="77777777" w:rsidR="00C30485" w:rsidRPr="00C30485" w:rsidRDefault="00C30485" w:rsidP="00C30485">
      <w:pPr>
        <w:jc w:val="both"/>
        <w:rPr>
          <w:bCs/>
          <w:sz w:val="24"/>
          <w:szCs w:val="24"/>
        </w:rPr>
      </w:pPr>
      <w:r w:rsidRPr="00C30485">
        <w:rPr>
          <w:bCs/>
          <w:sz w:val="24"/>
          <w:szCs w:val="24"/>
        </w:rPr>
        <w:t>il Docente</w:t>
      </w:r>
    </w:p>
    <w:p w14:paraId="52BE363C" w14:textId="4E627180" w:rsidR="00027788" w:rsidRPr="00C30485" w:rsidRDefault="00C30485" w:rsidP="00C30485">
      <w:pPr>
        <w:jc w:val="both"/>
        <w:rPr>
          <w:bCs/>
          <w:sz w:val="24"/>
          <w:szCs w:val="24"/>
        </w:rPr>
      </w:pPr>
      <w:bookmarkStart w:id="7" w:name="_Hlk29381564"/>
      <w:r w:rsidRPr="00C30485">
        <w:rPr>
          <w:bCs/>
          <w:sz w:val="24"/>
          <w:szCs w:val="24"/>
        </w:rPr>
        <w:t>_______________________</w:t>
      </w:r>
      <w:bookmarkEnd w:id="7"/>
    </w:p>
    <w:sectPr w:rsidR="00027788" w:rsidRPr="00C30485" w:rsidSect="00CC1CC8">
      <w:headerReference w:type="default" r:id="rId7"/>
      <w:footerReference w:type="default" r:id="rId8"/>
      <w:pgSz w:w="11906" w:h="16838"/>
      <w:pgMar w:top="1417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A40C" w14:textId="77777777" w:rsidR="005A0029" w:rsidRDefault="005A0029" w:rsidP="005A0029">
      <w:pPr>
        <w:spacing w:after="0" w:line="240" w:lineRule="auto"/>
      </w:pPr>
      <w:r>
        <w:separator/>
      </w:r>
    </w:p>
  </w:endnote>
  <w:endnote w:type="continuationSeparator" w:id="0">
    <w:p w14:paraId="45CAAA7C" w14:textId="77777777" w:rsidR="005A0029" w:rsidRDefault="005A0029" w:rsidP="005A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171258"/>
      <w:docPartObj>
        <w:docPartGallery w:val="Page Numbers (Bottom of Page)"/>
        <w:docPartUnique/>
      </w:docPartObj>
    </w:sdtPr>
    <w:sdtEndPr/>
    <w:sdtContent>
      <w:p w14:paraId="57BC589A" w14:textId="77777777" w:rsidR="00F4615D" w:rsidRDefault="00C00D5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9FF07F" w14:textId="77777777" w:rsidR="00C85B5E" w:rsidRPr="005D6989" w:rsidRDefault="00B36FBF" w:rsidP="005D6989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B8B0" w14:textId="77777777" w:rsidR="005A0029" w:rsidRDefault="005A0029" w:rsidP="005A0029">
      <w:pPr>
        <w:spacing w:after="0" w:line="240" w:lineRule="auto"/>
      </w:pPr>
      <w:r>
        <w:separator/>
      </w:r>
    </w:p>
  </w:footnote>
  <w:footnote w:type="continuationSeparator" w:id="0">
    <w:p w14:paraId="352DD771" w14:textId="77777777" w:rsidR="005A0029" w:rsidRDefault="005A0029" w:rsidP="005A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5491" w14:textId="77777777" w:rsidR="005A0029" w:rsidRDefault="005A0029" w:rsidP="005A0029">
    <w:pPr>
      <w:pStyle w:val="Intestazione"/>
      <w:jc w:val="center"/>
    </w:pPr>
  </w:p>
  <w:p w14:paraId="2A6E235C" w14:textId="34F7F592" w:rsidR="005A0029" w:rsidRDefault="004F49E9" w:rsidP="005A0029">
    <w:pPr>
      <w:pStyle w:val="Intestazione"/>
      <w:jc w:val="center"/>
    </w:pPr>
    <w:r w:rsidRPr="004F49E9">
      <w:rPr>
        <w:noProof/>
      </w:rPr>
      <w:drawing>
        <wp:inline distT="0" distB="0" distL="0" distR="0" wp14:anchorId="1D18AECC" wp14:editId="5F70FFD3">
          <wp:extent cx="6118860" cy="10134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4B0DE" w14:textId="77777777" w:rsidR="004F49E9" w:rsidRDefault="004F49E9" w:rsidP="005A002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979EC"/>
    <w:multiLevelType w:val="hybridMultilevel"/>
    <w:tmpl w:val="5D667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C7CA6"/>
    <w:multiLevelType w:val="hybridMultilevel"/>
    <w:tmpl w:val="512EA2DC"/>
    <w:lvl w:ilvl="0" w:tplc="4EA0DC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29"/>
    <w:rsid w:val="00027788"/>
    <w:rsid w:val="001B392C"/>
    <w:rsid w:val="002F3AA4"/>
    <w:rsid w:val="004F49E9"/>
    <w:rsid w:val="005A0029"/>
    <w:rsid w:val="00A71D87"/>
    <w:rsid w:val="00B36FBF"/>
    <w:rsid w:val="00C00D5C"/>
    <w:rsid w:val="00C30485"/>
    <w:rsid w:val="00C67416"/>
    <w:rsid w:val="00E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F18EF"/>
  <w15:chartTrackingRefBased/>
  <w15:docId w15:val="{DC15EF0C-F00B-419C-8F2D-2B014F80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A0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029"/>
  </w:style>
  <w:style w:type="paragraph" w:styleId="Intestazione">
    <w:name w:val="header"/>
    <w:basedOn w:val="Normale"/>
    <w:link w:val="IntestazioneCarattere"/>
    <w:uiPriority w:val="99"/>
    <w:unhideWhenUsed/>
    <w:rsid w:val="005A0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6</cp:revision>
  <dcterms:created xsi:type="dcterms:W3CDTF">2021-09-28T12:04:00Z</dcterms:created>
  <dcterms:modified xsi:type="dcterms:W3CDTF">2021-10-22T09:13:00Z</dcterms:modified>
</cp:coreProperties>
</file>